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C755CD" w14:textId="6E97457C" w:rsidR="002D1BA4" w:rsidRPr="00935B3A" w:rsidRDefault="003248B3" w:rsidP="00A73349">
      <w:pPr>
        <w:spacing w:line="276" w:lineRule="auto"/>
        <w:ind w:left="-1134" w:right="-1134"/>
        <w:jc w:val="center"/>
        <w:rPr>
          <w:rFonts w:asciiTheme="minorHAnsi" w:hAnsiTheme="minorHAnsi" w:cs="Calibri"/>
          <w:b/>
          <w:bCs/>
          <w:sz w:val="28"/>
          <w:szCs w:val="28"/>
        </w:rPr>
      </w:pPr>
      <w:r w:rsidRPr="00935B3A">
        <w:rPr>
          <w:rFonts w:asciiTheme="minorHAnsi" w:hAnsiTheme="minorHAnsi" w:cs="Calibri"/>
          <w:b/>
          <w:bCs/>
          <w:sz w:val="28"/>
          <w:szCs w:val="28"/>
        </w:rPr>
        <w:t>Reklamační formulář</w:t>
      </w:r>
    </w:p>
    <w:tbl>
      <w:tblPr>
        <w:tblStyle w:val="TableGrid"/>
        <w:tblpPr w:leftFromText="141" w:rightFromText="141" w:vertAnchor="text" w:horzAnchor="margin" w:tblpX="-1139" w:tblpY="-69"/>
        <w:tblW w:w="11335" w:type="dxa"/>
        <w:tblLook w:val="04A0" w:firstRow="1" w:lastRow="0" w:firstColumn="1" w:lastColumn="0" w:noHBand="0" w:noVBand="1"/>
      </w:tblPr>
      <w:tblGrid>
        <w:gridCol w:w="2689"/>
        <w:gridCol w:w="8646"/>
      </w:tblGrid>
      <w:tr w:rsidR="00450024" w:rsidRPr="000247A8" w14:paraId="71AC811B" w14:textId="77777777" w:rsidTr="003D58D8">
        <w:trPr>
          <w:trHeight w:val="567"/>
        </w:trPr>
        <w:tc>
          <w:tcPr>
            <w:tcW w:w="11335" w:type="dxa"/>
            <w:gridSpan w:val="2"/>
            <w:shd w:val="clear" w:color="auto" w:fill="D9D9D9" w:themeFill="background1" w:themeFillShade="D9"/>
            <w:vAlign w:val="bottom"/>
          </w:tcPr>
          <w:p w14:paraId="38DC2CB9" w14:textId="77777777" w:rsidR="00450024" w:rsidRPr="000247A8" w:rsidRDefault="00450024" w:rsidP="00450024">
            <w:pPr>
              <w:spacing w:line="276" w:lineRule="auto"/>
              <w:ind w:left="-1134" w:right="-1134"/>
              <w:jc w:val="center"/>
              <w:rPr>
                <w:rFonts w:asciiTheme="minorHAnsi" w:hAnsiTheme="minorHAnsi" w:cs="Calibri"/>
                <w:b/>
                <w:bCs/>
                <w:szCs w:val="22"/>
              </w:rPr>
            </w:pPr>
            <w:r w:rsidRPr="000247A8">
              <w:rPr>
                <w:rFonts w:asciiTheme="minorHAnsi" w:hAnsiTheme="minorHAnsi" w:cs="Calibri"/>
                <w:b/>
                <w:bCs/>
                <w:szCs w:val="22"/>
              </w:rPr>
              <w:t>Adresát (Prodávající):</w:t>
            </w:r>
          </w:p>
        </w:tc>
      </w:tr>
      <w:tr w:rsidR="00450024" w:rsidRPr="000247A8" w14:paraId="6FBF211F" w14:textId="77777777" w:rsidTr="003D58D8">
        <w:trPr>
          <w:trHeight w:val="567"/>
        </w:trPr>
        <w:tc>
          <w:tcPr>
            <w:tcW w:w="2689" w:type="dxa"/>
            <w:vAlign w:val="center"/>
          </w:tcPr>
          <w:p w14:paraId="01E1E917" w14:textId="77777777" w:rsidR="00450024" w:rsidRPr="000247A8" w:rsidRDefault="00450024" w:rsidP="00450024">
            <w:pPr>
              <w:spacing w:line="276" w:lineRule="auto"/>
              <w:ind w:left="-1134" w:right="-1134"/>
              <w:jc w:val="center"/>
              <w:rPr>
                <w:rFonts w:asciiTheme="minorHAnsi" w:hAnsiTheme="minorHAnsi" w:cs="Calibri"/>
                <w:b/>
                <w:bCs/>
                <w:szCs w:val="22"/>
              </w:rPr>
            </w:pPr>
            <w:r w:rsidRPr="000247A8">
              <w:rPr>
                <w:rFonts w:asciiTheme="minorHAnsi" w:hAnsiTheme="minorHAnsi" w:cs="Calibri"/>
                <w:b/>
                <w:bCs/>
                <w:szCs w:val="22"/>
              </w:rPr>
              <w:t>Název:</w:t>
            </w:r>
          </w:p>
        </w:tc>
        <w:tc>
          <w:tcPr>
            <w:tcW w:w="8646" w:type="dxa"/>
            <w:vAlign w:val="center"/>
          </w:tcPr>
          <w:p w14:paraId="52B7C9A2" w14:textId="77777777" w:rsidR="00450024" w:rsidRPr="000247A8" w:rsidRDefault="00450024" w:rsidP="00450024">
            <w:pPr>
              <w:spacing w:line="276" w:lineRule="auto"/>
              <w:ind w:left="-1134" w:right="-1134"/>
              <w:jc w:val="center"/>
              <w:rPr>
                <w:rFonts w:asciiTheme="minorHAnsi" w:hAnsiTheme="minorHAnsi" w:cs="Calibri"/>
                <w:szCs w:val="22"/>
              </w:rPr>
            </w:pPr>
            <w:r w:rsidRPr="000247A8">
              <w:rPr>
                <w:rFonts w:asciiTheme="minorHAnsi" w:hAnsiTheme="minorHAnsi" w:cs="Calibri"/>
                <w:szCs w:val="22"/>
              </w:rPr>
              <w:t>Veehled Eyewear s.r.o.</w:t>
            </w:r>
          </w:p>
        </w:tc>
      </w:tr>
      <w:tr w:rsidR="00450024" w:rsidRPr="000247A8" w14:paraId="2C802020" w14:textId="77777777" w:rsidTr="003D58D8">
        <w:trPr>
          <w:trHeight w:val="567"/>
        </w:trPr>
        <w:tc>
          <w:tcPr>
            <w:tcW w:w="2689" w:type="dxa"/>
            <w:vAlign w:val="center"/>
          </w:tcPr>
          <w:p w14:paraId="126687DE" w14:textId="77777777" w:rsidR="00450024" w:rsidRPr="000247A8" w:rsidRDefault="00450024" w:rsidP="00450024">
            <w:pPr>
              <w:spacing w:line="276" w:lineRule="auto"/>
              <w:ind w:left="-1134" w:right="-1134"/>
              <w:jc w:val="center"/>
              <w:rPr>
                <w:rFonts w:asciiTheme="minorHAnsi" w:hAnsiTheme="minorHAnsi" w:cs="Calibri"/>
                <w:b/>
                <w:bCs/>
                <w:szCs w:val="22"/>
              </w:rPr>
            </w:pPr>
            <w:r w:rsidRPr="000247A8">
              <w:rPr>
                <w:rFonts w:asciiTheme="minorHAnsi" w:hAnsiTheme="minorHAnsi" w:cs="Calibri"/>
                <w:b/>
                <w:bCs/>
                <w:szCs w:val="22"/>
              </w:rPr>
              <w:t>Sídlo:</w:t>
            </w:r>
          </w:p>
        </w:tc>
        <w:tc>
          <w:tcPr>
            <w:tcW w:w="8646" w:type="dxa"/>
            <w:vAlign w:val="center"/>
          </w:tcPr>
          <w:p w14:paraId="02770ED1" w14:textId="77777777" w:rsidR="00450024" w:rsidRPr="000247A8" w:rsidRDefault="00450024" w:rsidP="00450024">
            <w:pPr>
              <w:spacing w:line="276" w:lineRule="auto"/>
              <w:ind w:left="-1134" w:right="-1134"/>
              <w:jc w:val="center"/>
              <w:rPr>
                <w:rFonts w:asciiTheme="minorHAnsi" w:hAnsiTheme="minorHAnsi" w:cs="Calibri"/>
                <w:szCs w:val="22"/>
              </w:rPr>
            </w:pPr>
            <w:r w:rsidRPr="000247A8">
              <w:rPr>
                <w:rFonts w:asciiTheme="minorHAnsi" w:hAnsiTheme="minorHAnsi" w:cs="Calibri"/>
                <w:szCs w:val="22"/>
              </w:rPr>
              <w:t>Varšavská 715/36, Vinohrady (Praha 2), 120 00 Praha</w:t>
            </w:r>
          </w:p>
        </w:tc>
      </w:tr>
      <w:tr w:rsidR="00450024" w:rsidRPr="000247A8" w14:paraId="073571B0" w14:textId="77777777" w:rsidTr="003D58D8">
        <w:trPr>
          <w:trHeight w:val="567"/>
        </w:trPr>
        <w:tc>
          <w:tcPr>
            <w:tcW w:w="2689" w:type="dxa"/>
            <w:tcBorders>
              <w:bottom w:val="single" w:sz="4" w:space="0" w:color="auto"/>
            </w:tcBorders>
            <w:vAlign w:val="center"/>
          </w:tcPr>
          <w:p w14:paraId="4A5D27F2" w14:textId="77777777" w:rsidR="00450024" w:rsidRPr="000247A8" w:rsidRDefault="00450024" w:rsidP="00450024">
            <w:pPr>
              <w:spacing w:line="276" w:lineRule="auto"/>
              <w:ind w:left="-1134" w:right="-1134"/>
              <w:jc w:val="center"/>
              <w:rPr>
                <w:rFonts w:asciiTheme="minorHAnsi" w:hAnsiTheme="minorHAnsi" w:cs="Calibri"/>
                <w:b/>
                <w:bCs/>
                <w:szCs w:val="22"/>
              </w:rPr>
            </w:pPr>
            <w:r w:rsidRPr="000247A8">
              <w:rPr>
                <w:rFonts w:asciiTheme="minorHAnsi" w:hAnsiTheme="minorHAnsi" w:cs="Calibri"/>
                <w:b/>
                <w:bCs/>
                <w:szCs w:val="22"/>
              </w:rPr>
              <w:t>IČO:</w:t>
            </w:r>
          </w:p>
        </w:tc>
        <w:tc>
          <w:tcPr>
            <w:tcW w:w="8646" w:type="dxa"/>
            <w:tcBorders>
              <w:bottom w:val="single" w:sz="4" w:space="0" w:color="auto"/>
            </w:tcBorders>
            <w:vAlign w:val="center"/>
          </w:tcPr>
          <w:p w14:paraId="72D241DB" w14:textId="77777777" w:rsidR="00450024" w:rsidRPr="000247A8" w:rsidRDefault="00450024" w:rsidP="00450024">
            <w:pPr>
              <w:spacing w:line="276" w:lineRule="auto"/>
              <w:ind w:left="-1134" w:right="-1134"/>
              <w:jc w:val="center"/>
              <w:rPr>
                <w:rFonts w:asciiTheme="minorHAnsi" w:hAnsiTheme="minorHAnsi" w:cs="Calibri"/>
                <w:szCs w:val="22"/>
              </w:rPr>
            </w:pPr>
            <w:r w:rsidRPr="000247A8">
              <w:rPr>
                <w:rFonts w:asciiTheme="minorHAnsi" w:hAnsiTheme="minorHAnsi" w:cs="Calibri"/>
                <w:szCs w:val="22"/>
              </w:rPr>
              <w:t>19835884</w:t>
            </w:r>
          </w:p>
        </w:tc>
      </w:tr>
      <w:tr w:rsidR="00450024" w:rsidRPr="00E91F6D" w14:paraId="04A6C91A" w14:textId="77777777" w:rsidTr="003D58D8">
        <w:trPr>
          <w:trHeight w:val="94"/>
        </w:trPr>
        <w:tc>
          <w:tcPr>
            <w:tcW w:w="2689" w:type="dxa"/>
            <w:tcBorders>
              <w:left w:val="nil"/>
              <w:right w:val="nil"/>
            </w:tcBorders>
            <w:vAlign w:val="center"/>
          </w:tcPr>
          <w:p w14:paraId="28571B9F" w14:textId="77777777" w:rsidR="00450024" w:rsidRPr="00E91F6D" w:rsidRDefault="00450024" w:rsidP="00450024">
            <w:pPr>
              <w:spacing w:line="276" w:lineRule="auto"/>
              <w:ind w:left="-1134" w:right="-1134"/>
              <w:jc w:val="center"/>
              <w:rPr>
                <w:rFonts w:asciiTheme="minorHAnsi" w:hAnsiTheme="minorHAnsi" w:cs="Calibri"/>
                <w:b/>
                <w:bCs/>
                <w:sz w:val="4"/>
                <w:szCs w:val="4"/>
              </w:rPr>
            </w:pPr>
          </w:p>
        </w:tc>
        <w:tc>
          <w:tcPr>
            <w:tcW w:w="8646" w:type="dxa"/>
            <w:tcBorders>
              <w:left w:val="nil"/>
              <w:right w:val="nil"/>
            </w:tcBorders>
            <w:vAlign w:val="bottom"/>
          </w:tcPr>
          <w:p w14:paraId="30CB5C75" w14:textId="77777777" w:rsidR="00450024" w:rsidRPr="00E91F6D" w:rsidRDefault="00450024" w:rsidP="00450024">
            <w:pPr>
              <w:spacing w:line="276" w:lineRule="auto"/>
              <w:ind w:left="-1134" w:right="-1134"/>
              <w:jc w:val="center"/>
              <w:rPr>
                <w:rFonts w:asciiTheme="minorHAnsi" w:hAnsiTheme="minorHAnsi" w:cs="Calibri"/>
                <w:sz w:val="4"/>
                <w:szCs w:val="4"/>
              </w:rPr>
            </w:pPr>
          </w:p>
        </w:tc>
      </w:tr>
      <w:tr w:rsidR="00450024" w:rsidRPr="000247A8" w14:paraId="53D02407" w14:textId="77777777" w:rsidTr="003D58D8">
        <w:trPr>
          <w:trHeight w:val="2426"/>
        </w:trPr>
        <w:tc>
          <w:tcPr>
            <w:tcW w:w="2689" w:type="dxa"/>
            <w:vAlign w:val="center"/>
          </w:tcPr>
          <w:p w14:paraId="0D7DA0B2" w14:textId="33E3F951" w:rsidR="00450024" w:rsidRPr="000247A8" w:rsidRDefault="00450024" w:rsidP="00450024">
            <w:pPr>
              <w:spacing w:line="276" w:lineRule="auto"/>
              <w:ind w:left="-1134" w:right="-1134"/>
              <w:jc w:val="center"/>
              <w:rPr>
                <w:rFonts w:asciiTheme="minorHAnsi" w:hAnsiTheme="minorHAnsi" w:cs="Calibri"/>
                <w:b/>
                <w:bCs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szCs w:val="22"/>
              </w:rPr>
              <w:t>Postup</w:t>
            </w:r>
            <w:r w:rsidRPr="000247A8">
              <w:rPr>
                <w:rFonts w:asciiTheme="minorHAnsi" w:hAnsiTheme="minorHAnsi" w:cs="Calibri"/>
                <w:b/>
                <w:bCs/>
                <w:szCs w:val="22"/>
              </w:rPr>
              <w:t xml:space="preserve"> pro </w:t>
            </w:r>
            <w:r>
              <w:rPr>
                <w:rFonts w:asciiTheme="minorHAnsi" w:hAnsiTheme="minorHAnsi" w:cs="Calibri"/>
                <w:b/>
                <w:bCs/>
                <w:szCs w:val="22"/>
              </w:rPr>
              <w:t>odeslání</w:t>
            </w:r>
            <w:r w:rsidRPr="000247A8">
              <w:rPr>
                <w:rFonts w:asciiTheme="minorHAnsi" w:hAnsiTheme="minorHAnsi" w:cs="Calibri"/>
                <w:b/>
                <w:bCs/>
                <w:szCs w:val="22"/>
              </w:rPr>
              <w:t xml:space="preserve"> zboží:</w:t>
            </w:r>
          </w:p>
        </w:tc>
        <w:tc>
          <w:tcPr>
            <w:tcW w:w="8646" w:type="dxa"/>
            <w:vAlign w:val="bottom"/>
          </w:tcPr>
          <w:p w14:paraId="278A939F" w14:textId="77777777" w:rsidR="00450024" w:rsidRDefault="00450024" w:rsidP="00450024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 w:line="276" w:lineRule="auto"/>
              <w:ind w:left="322" w:right="457"/>
              <w:jc w:val="left"/>
              <w:rPr>
                <w:rFonts w:asciiTheme="minorHAnsi" w:hAnsiTheme="minorHAnsi" w:cs="Calibri"/>
                <w:szCs w:val="22"/>
              </w:rPr>
            </w:pPr>
            <w:r w:rsidRPr="000517B4">
              <w:rPr>
                <w:rFonts w:asciiTheme="minorHAnsi" w:hAnsiTheme="minorHAnsi" w:cs="Calibri"/>
                <w:szCs w:val="22"/>
              </w:rPr>
              <w:t xml:space="preserve">Zabalte pečlivě zboží </w:t>
            </w:r>
            <w:r>
              <w:rPr>
                <w:rFonts w:asciiTheme="minorHAnsi" w:hAnsiTheme="minorHAnsi" w:cs="Calibri"/>
                <w:szCs w:val="22"/>
              </w:rPr>
              <w:t>a do krabice přiložte i tento formulář a fakturu.</w:t>
            </w:r>
          </w:p>
          <w:p w14:paraId="0A4E1521" w14:textId="77777777" w:rsidR="00450024" w:rsidRDefault="00450024" w:rsidP="00450024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 w:line="276" w:lineRule="auto"/>
              <w:ind w:left="322" w:right="457"/>
              <w:jc w:val="left"/>
              <w:rPr>
                <w:rFonts w:asciiTheme="minorHAnsi" w:hAnsiTheme="minorHAnsi" w:cs="Calibri"/>
                <w:szCs w:val="22"/>
              </w:rPr>
            </w:pPr>
            <w:r w:rsidRPr="000517B4">
              <w:rPr>
                <w:rFonts w:asciiTheme="minorHAnsi" w:hAnsiTheme="minorHAnsi" w:cs="Calibri"/>
                <w:szCs w:val="22"/>
              </w:rPr>
              <w:t>Ujistěte se, že balík neváží více než 5 kg.</w:t>
            </w:r>
          </w:p>
          <w:p w14:paraId="708D48B6" w14:textId="77777777" w:rsidR="00450024" w:rsidRDefault="00450024" w:rsidP="00450024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 w:line="276" w:lineRule="auto"/>
              <w:ind w:left="322" w:right="457"/>
              <w:jc w:val="left"/>
              <w:rPr>
                <w:rFonts w:asciiTheme="minorHAnsi" w:hAnsiTheme="minorHAnsi" w:cs="Calibri"/>
                <w:szCs w:val="22"/>
              </w:rPr>
            </w:pPr>
            <w:r w:rsidRPr="000517B4">
              <w:rPr>
                <w:rFonts w:asciiTheme="minorHAnsi" w:hAnsiTheme="minorHAnsi" w:cs="Calibri"/>
                <w:szCs w:val="22"/>
              </w:rPr>
              <w:t xml:space="preserve">Vyhledejte </w:t>
            </w:r>
            <w:r w:rsidRPr="00DE7916">
              <w:rPr>
                <w:rFonts w:asciiTheme="minorHAnsi" w:hAnsiTheme="minorHAnsi" w:cs="Calibri"/>
                <w:szCs w:val="22"/>
              </w:rPr>
              <w:t>nejbližší Zásilkovnu</w:t>
            </w:r>
            <w:r w:rsidRPr="000517B4">
              <w:rPr>
                <w:rFonts w:asciiTheme="minorHAnsi" w:hAnsiTheme="minorHAnsi" w:cs="Calibri"/>
                <w:szCs w:val="22"/>
              </w:rPr>
              <w:t xml:space="preserve">, která umožňuje podání zásilky. Stačí, když ve filtru </w:t>
            </w:r>
            <w:r>
              <w:rPr>
                <w:rFonts w:asciiTheme="minorHAnsi" w:hAnsiTheme="minorHAnsi" w:cs="Calibri"/>
                <w:szCs w:val="22"/>
              </w:rPr>
              <w:t>na webu „</w:t>
            </w:r>
            <w:hyperlink r:id="rId7" w:history="1">
              <w:r w:rsidRPr="008901CE">
                <w:rPr>
                  <w:rStyle w:val="Hyperlink"/>
                  <w:rFonts w:asciiTheme="minorHAnsi" w:hAnsiTheme="minorHAnsi" w:cs="Calibri"/>
                  <w:szCs w:val="22"/>
                </w:rPr>
                <w:t>https://www.zasilkovna.cz/pobocky</w:t>
              </w:r>
            </w:hyperlink>
            <w:r>
              <w:rPr>
                <w:rFonts w:asciiTheme="minorHAnsi" w:hAnsiTheme="minorHAnsi" w:cs="Calibri"/>
                <w:szCs w:val="22"/>
              </w:rPr>
              <w:t xml:space="preserve">“ </w:t>
            </w:r>
            <w:r w:rsidRPr="000517B4">
              <w:rPr>
                <w:rFonts w:asciiTheme="minorHAnsi" w:hAnsiTheme="minorHAnsi" w:cs="Calibri"/>
                <w:szCs w:val="22"/>
              </w:rPr>
              <w:t xml:space="preserve">zaškrtnete </w:t>
            </w:r>
            <w:r>
              <w:rPr>
                <w:rFonts w:asciiTheme="minorHAnsi" w:hAnsiTheme="minorHAnsi" w:cs="Calibri"/>
                <w:szCs w:val="22"/>
              </w:rPr>
              <w:t>„</w:t>
            </w:r>
            <w:r w:rsidRPr="000517B4">
              <w:rPr>
                <w:rFonts w:asciiTheme="minorHAnsi" w:hAnsiTheme="minorHAnsi" w:cs="Calibri"/>
                <w:szCs w:val="22"/>
              </w:rPr>
              <w:t>Podací místa</w:t>
            </w:r>
            <w:r>
              <w:rPr>
                <w:rFonts w:asciiTheme="minorHAnsi" w:hAnsiTheme="minorHAnsi" w:cs="Calibri"/>
                <w:szCs w:val="22"/>
              </w:rPr>
              <w:t>“.</w:t>
            </w:r>
          </w:p>
          <w:p w14:paraId="772B5105" w14:textId="77777777" w:rsidR="00450024" w:rsidRPr="006722CC" w:rsidRDefault="00450024" w:rsidP="00450024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 w:line="276" w:lineRule="auto"/>
              <w:ind w:left="322" w:right="457"/>
              <w:jc w:val="left"/>
              <w:rPr>
                <w:rFonts w:asciiTheme="minorHAnsi" w:hAnsiTheme="minorHAnsi" w:cs="Calibri"/>
                <w:szCs w:val="22"/>
              </w:rPr>
            </w:pPr>
            <w:r>
              <w:rPr>
                <w:rFonts w:asciiTheme="minorHAnsi" w:hAnsiTheme="minorHAnsi" w:cs="Calibri"/>
                <w:szCs w:val="22"/>
              </w:rPr>
              <w:t xml:space="preserve">Přes mobilní aplikaci Packeta (Zásilkovna) vytvořte zásilku </w:t>
            </w:r>
            <w:r w:rsidRPr="00D20FD9">
              <w:rPr>
                <w:rFonts w:asciiTheme="minorHAnsi" w:hAnsiTheme="minorHAnsi" w:cs="Calibri"/>
                <w:szCs w:val="22"/>
              </w:rPr>
              <w:t>s následujícími kontaktními údaji</w:t>
            </w:r>
            <w:r>
              <w:rPr>
                <w:rFonts w:asciiTheme="minorHAnsi" w:hAnsiTheme="minorHAnsi" w:cs="Calibri"/>
                <w:szCs w:val="22"/>
              </w:rPr>
              <w:t xml:space="preserve"> adresáta:</w:t>
            </w:r>
            <w:r>
              <w:rPr>
                <w:rFonts w:asciiTheme="minorHAnsi" w:hAnsiTheme="minorHAnsi" w:cs="Calibri"/>
                <w:szCs w:val="22"/>
              </w:rPr>
              <w:br/>
            </w:r>
            <w:r w:rsidRPr="006722CC">
              <w:rPr>
                <w:rFonts w:asciiTheme="minorHAnsi" w:hAnsiTheme="minorHAnsi" w:cs="Calibri"/>
                <w:szCs w:val="22"/>
              </w:rPr>
              <w:t xml:space="preserve">Název:  Veehled Eyewear, telefon: +420 792 246 105, </w:t>
            </w:r>
            <w:r w:rsidRPr="006722CC">
              <w:rPr>
                <w:rFonts w:asciiTheme="minorHAnsi" w:hAnsiTheme="minorHAnsi" w:cs="Calibri"/>
                <w:szCs w:val="22"/>
                <w:lang w:val="sk-SK"/>
              </w:rPr>
              <w:t xml:space="preserve">email: info@veehled.cz, </w:t>
            </w:r>
            <w:r w:rsidRPr="006722CC">
              <w:rPr>
                <w:rFonts w:asciiTheme="minorHAnsi" w:hAnsiTheme="minorHAnsi" w:cs="Calibri"/>
                <w:szCs w:val="22"/>
              </w:rPr>
              <w:t>doručení na výdejní místo: OC Lihovar Říčany, Barákova 237 (ID 1133</w:t>
            </w:r>
            <w:r w:rsidRPr="006722CC">
              <w:rPr>
                <w:rFonts w:asciiTheme="minorHAnsi" w:hAnsiTheme="minorHAnsi" w:cs="Calibri"/>
                <w:szCs w:val="22"/>
                <w:lang w:val="sk-SK"/>
              </w:rPr>
              <w:t>).</w:t>
            </w:r>
          </w:p>
        </w:tc>
      </w:tr>
    </w:tbl>
    <w:p w14:paraId="794AD9DB" w14:textId="77777777" w:rsidR="00F91BDF" w:rsidRPr="005E5015" w:rsidRDefault="00F91BDF" w:rsidP="00A73349">
      <w:pPr>
        <w:spacing w:line="276" w:lineRule="auto"/>
        <w:ind w:left="-1134" w:right="-1134"/>
        <w:rPr>
          <w:rFonts w:asciiTheme="minorHAnsi" w:hAnsiTheme="minorHAnsi" w:cs="Calibri"/>
          <w:sz w:val="8"/>
          <w:szCs w:val="8"/>
        </w:rPr>
      </w:pPr>
    </w:p>
    <w:tbl>
      <w:tblPr>
        <w:tblStyle w:val="TableGrid"/>
        <w:tblpPr w:leftFromText="141" w:rightFromText="141" w:vertAnchor="text" w:horzAnchor="margin" w:tblpX="-1139" w:tblpY="-69"/>
        <w:tblW w:w="11335" w:type="dxa"/>
        <w:tblLook w:val="04A0" w:firstRow="1" w:lastRow="0" w:firstColumn="1" w:lastColumn="0" w:noHBand="0" w:noVBand="1"/>
      </w:tblPr>
      <w:tblGrid>
        <w:gridCol w:w="4378"/>
        <w:gridCol w:w="6957"/>
      </w:tblGrid>
      <w:tr w:rsidR="002D1BA4" w:rsidRPr="00935B3A" w14:paraId="00F8569C" w14:textId="77777777" w:rsidTr="005E5015">
        <w:trPr>
          <w:trHeight w:val="481"/>
        </w:trPr>
        <w:tc>
          <w:tcPr>
            <w:tcW w:w="11335" w:type="dxa"/>
            <w:gridSpan w:val="2"/>
            <w:shd w:val="clear" w:color="auto" w:fill="FFFF00"/>
            <w:vAlign w:val="center"/>
          </w:tcPr>
          <w:p w14:paraId="5D96E5BC" w14:textId="69091EEA" w:rsidR="002D1BA4" w:rsidRPr="00935B3A" w:rsidRDefault="002D1BA4" w:rsidP="005E5015">
            <w:pPr>
              <w:spacing w:line="276" w:lineRule="auto"/>
              <w:ind w:left="-1134" w:right="-1134"/>
              <w:jc w:val="center"/>
              <w:rPr>
                <w:rFonts w:asciiTheme="minorHAnsi" w:hAnsiTheme="minorHAnsi" w:cs="Calibri"/>
                <w:b/>
                <w:bCs/>
                <w:szCs w:val="22"/>
              </w:rPr>
            </w:pPr>
            <w:r w:rsidRPr="00935B3A">
              <w:rPr>
                <w:rFonts w:asciiTheme="minorHAnsi" w:hAnsiTheme="minorHAnsi" w:cs="Calibri"/>
                <w:b/>
                <w:bCs/>
                <w:szCs w:val="22"/>
              </w:rPr>
              <w:t>Odesílatel (</w:t>
            </w:r>
            <w:r w:rsidR="00935B3A">
              <w:rPr>
                <w:rFonts w:asciiTheme="minorHAnsi" w:hAnsiTheme="minorHAnsi" w:cs="Calibri"/>
                <w:b/>
                <w:bCs/>
                <w:szCs w:val="22"/>
              </w:rPr>
              <w:t>K</w:t>
            </w:r>
            <w:r w:rsidR="003248B3" w:rsidRPr="00935B3A">
              <w:rPr>
                <w:rFonts w:asciiTheme="minorHAnsi" w:hAnsiTheme="minorHAnsi" w:cs="Calibri"/>
                <w:b/>
                <w:bCs/>
                <w:szCs w:val="22"/>
              </w:rPr>
              <w:t>upující</w:t>
            </w:r>
            <w:r w:rsidRPr="00935B3A">
              <w:rPr>
                <w:rFonts w:asciiTheme="minorHAnsi" w:hAnsiTheme="minorHAnsi" w:cs="Calibri"/>
                <w:b/>
                <w:bCs/>
                <w:szCs w:val="22"/>
              </w:rPr>
              <w:t>):</w:t>
            </w:r>
          </w:p>
        </w:tc>
      </w:tr>
      <w:tr w:rsidR="009513D3" w:rsidRPr="00935B3A" w14:paraId="452647E9" w14:textId="77777777" w:rsidTr="006248C9">
        <w:trPr>
          <w:trHeight w:val="481"/>
        </w:trPr>
        <w:tc>
          <w:tcPr>
            <w:tcW w:w="4378" w:type="dxa"/>
            <w:vAlign w:val="center"/>
          </w:tcPr>
          <w:p w14:paraId="521F5512" w14:textId="22AE2385" w:rsidR="002D1BA4" w:rsidRPr="00935B3A" w:rsidRDefault="002D1BA4" w:rsidP="00A73349">
            <w:pPr>
              <w:spacing w:line="276" w:lineRule="auto"/>
              <w:ind w:left="-1134" w:right="-1134"/>
              <w:jc w:val="center"/>
              <w:rPr>
                <w:rFonts w:asciiTheme="minorHAnsi" w:hAnsiTheme="minorHAnsi" w:cs="Calibri"/>
                <w:b/>
                <w:bCs/>
                <w:szCs w:val="22"/>
              </w:rPr>
            </w:pPr>
            <w:r w:rsidRPr="00935B3A">
              <w:rPr>
                <w:rFonts w:asciiTheme="minorHAnsi" w:hAnsiTheme="minorHAnsi" w:cs="Calibri"/>
                <w:b/>
                <w:bCs/>
                <w:szCs w:val="22"/>
              </w:rPr>
              <w:t>Jméno a příjmení:</w:t>
            </w:r>
          </w:p>
        </w:tc>
        <w:tc>
          <w:tcPr>
            <w:tcW w:w="6957" w:type="dxa"/>
            <w:vAlign w:val="center"/>
          </w:tcPr>
          <w:p w14:paraId="170F6870" w14:textId="6ADE74FF" w:rsidR="002D1BA4" w:rsidRPr="00935B3A" w:rsidRDefault="002D1BA4" w:rsidP="006248C9">
            <w:pPr>
              <w:spacing w:line="276" w:lineRule="auto"/>
              <w:ind w:left="187" w:right="-1134"/>
              <w:jc w:val="left"/>
              <w:rPr>
                <w:rFonts w:asciiTheme="minorHAnsi" w:hAnsiTheme="minorHAnsi" w:cs="Calibri"/>
                <w:color w:val="BFBFBF" w:themeColor="background1" w:themeShade="BF"/>
                <w:szCs w:val="22"/>
              </w:rPr>
            </w:pPr>
            <w:r w:rsidRPr="00935B3A">
              <w:rPr>
                <w:rFonts w:asciiTheme="minorHAnsi" w:hAnsiTheme="minorHAnsi" w:cs="Calibri"/>
                <w:color w:val="BFBFBF" w:themeColor="background1" w:themeShade="BF"/>
                <w:szCs w:val="22"/>
              </w:rPr>
              <w:t>vyplní zákazník</w:t>
            </w:r>
          </w:p>
        </w:tc>
      </w:tr>
      <w:tr w:rsidR="009513D3" w:rsidRPr="00935B3A" w14:paraId="60B30A8F" w14:textId="77777777" w:rsidTr="006248C9">
        <w:trPr>
          <w:trHeight w:val="481"/>
        </w:trPr>
        <w:tc>
          <w:tcPr>
            <w:tcW w:w="4378" w:type="dxa"/>
            <w:vAlign w:val="center"/>
          </w:tcPr>
          <w:p w14:paraId="68A18A76" w14:textId="1EDBDD40" w:rsidR="002D1BA4" w:rsidRPr="00935B3A" w:rsidRDefault="003248B3" w:rsidP="00A73349">
            <w:pPr>
              <w:spacing w:line="276" w:lineRule="auto"/>
              <w:ind w:left="-1134" w:right="-1134"/>
              <w:jc w:val="center"/>
              <w:rPr>
                <w:rFonts w:asciiTheme="minorHAnsi" w:hAnsiTheme="minorHAnsi" w:cs="Calibri"/>
                <w:b/>
                <w:bCs/>
                <w:szCs w:val="22"/>
              </w:rPr>
            </w:pPr>
            <w:r w:rsidRPr="00935B3A">
              <w:rPr>
                <w:rFonts w:asciiTheme="minorHAnsi" w:hAnsiTheme="minorHAnsi" w:cs="Calibri"/>
                <w:b/>
                <w:bCs/>
                <w:szCs w:val="22"/>
              </w:rPr>
              <w:t>Adresa</w:t>
            </w:r>
            <w:r w:rsidR="002D1BA4" w:rsidRPr="00935B3A">
              <w:rPr>
                <w:rFonts w:asciiTheme="minorHAnsi" w:hAnsiTheme="minorHAnsi" w:cs="Calibri"/>
                <w:b/>
                <w:bCs/>
                <w:szCs w:val="22"/>
              </w:rPr>
              <w:t>:</w:t>
            </w:r>
          </w:p>
        </w:tc>
        <w:tc>
          <w:tcPr>
            <w:tcW w:w="6957" w:type="dxa"/>
            <w:vAlign w:val="center"/>
          </w:tcPr>
          <w:p w14:paraId="1849C263" w14:textId="37BBC36E" w:rsidR="002D1BA4" w:rsidRPr="00935B3A" w:rsidRDefault="002D1BA4" w:rsidP="006248C9">
            <w:pPr>
              <w:spacing w:line="276" w:lineRule="auto"/>
              <w:ind w:left="187" w:right="-1134"/>
              <w:jc w:val="left"/>
              <w:rPr>
                <w:rFonts w:asciiTheme="minorHAnsi" w:hAnsiTheme="minorHAnsi" w:cs="Calibri"/>
                <w:color w:val="BFBFBF" w:themeColor="background1" w:themeShade="BF"/>
                <w:szCs w:val="22"/>
              </w:rPr>
            </w:pPr>
            <w:r w:rsidRPr="00935B3A">
              <w:rPr>
                <w:rFonts w:asciiTheme="minorHAnsi" w:hAnsiTheme="minorHAnsi" w:cs="Calibri"/>
                <w:color w:val="BFBFBF" w:themeColor="background1" w:themeShade="BF"/>
                <w:szCs w:val="22"/>
              </w:rPr>
              <w:t>vyplní zákazník</w:t>
            </w:r>
          </w:p>
        </w:tc>
      </w:tr>
      <w:tr w:rsidR="009513D3" w:rsidRPr="00935B3A" w14:paraId="6FD15811" w14:textId="77777777" w:rsidTr="006248C9">
        <w:trPr>
          <w:trHeight w:val="481"/>
        </w:trPr>
        <w:tc>
          <w:tcPr>
            <w:tcW w:w="4378" w:type="dxa"/>
            <w:vAlign w:val="center"/>
          </w:tcPr>
          <w:p w14:paraId="4FA8EB70" w14:textId="00D29B73" w:rsidR="009513D3" w:rsidRPr="00935B3A" w:rsidRDefault="009513D3" w:rsidP="00A73349">
            <w:pPr>
              <w:spacing w:line="276" w:lineRule="auto"/>
              <w:ind w:left="-1134" w:right="-1134"/>
              <w:jc w:val="center"/>
              <w:rPr>
                <w:rFonts w:asciiTheme="minorHAnsi" w:hAnsiTheme="minorHAnsi" w:cs="Calibri"/>
                <w:b/>
                <w:bCs/>
                <w:szCs w:val="22"/>
              </w:rPr>
            </w:pPr>
            <w:r w:rsidRPr="00935B3A">
              <w:rPr>
                <w:rFonts w:asciiTheme="minorHAnsi" w:hAnsiTheme="minorHAnsi" w:cs="Calibri"/>
                <w:b/>
                <w:bCs/>
                <w:szCs w:val="22"/>
              </w:rPr>
              <w:t>E-mailová adresa:</w:t>
            </w:r>
          </w:p>
        </w:tc>
        <w:tc>
          <w:tcPr>
            <w:tcW w:w="6957" w:type="dxa"/>
            <w:vAlign w:val="center"/>
          </w:tcPr>
          <w:p w14:paraId="1E5CF936" w14:textId="2AA24A51" w:rsidR="009513D3" w:rsidRPr="00935B3A" w:rsidRDefault="009513D3" w:rsidP="006248C9">
            <w:pPr>
              <w:spacing w:line="276" w:lineRule="auto"/>
              <w:ind w:left="187" w:right="-1134"/>
              <w:jc w:val="left"/>
              <w:rPr>
                <w:rFonts w:asciiTheme="minorHAnsi" w:hAnsiTheme="minorHAnsi" w:cs="Calibri"/>
                <w:color w:val="BFBFBF" w:themeColor="background1" w:themeShade="BF"/>
                <w:szCs w:val="22"/>
              </w:rPr>
            </w:pPr>
            <w:r w:rsidRPr="00935B3A">
              <w:rPr>
                <w:rFonts w:asciiTheme="minorHAnsi" w:hAnsiTheme="minorHAnsi" w:cs="Calibri"/>
                <w:color w:val="BFBFBF" w:themeColor="background1" w:themeShade="BF"/>
                <w:szCs w:val="22"/>
              </w:rPr>
              <w:t>vyplní zákazník</w:t>
            </w:r>
          </w:p>
        </w:tc>
      </w:tr>
      <w:tr w:rsidR="009513D3" w:rsidRPr="00935B3A" w14:paraId="34AB8E60" w14:textId="77777777" w:rsidTr="006248C9">
        <w:trPr>
          <w:trHeight w:val="481"/>
        </w:trPr>
        <w:tc>
          <w:tcPr>
            <w:tcW w:w="4378" w:type="dxa"/>
            <w:vAlign w:val="center"/>
          </w:tcPr>
          <w:p w14:paraId="5B64FE87" w14:textId="2F09E077" w:rsidR="009513D3" w:rsidRPr="00935B3A" w:rsidRDefault="009513D3" w:rsidP="00A73349">
            <w:pPr>
              <w:spacing w:line="276" w:lineRule="auto"/>
              <w:ind w:left="-1134" w:right="-1134"/>
              <w:jc w:val="center"/>
              <w:rPr>
                <w:rFonts w:asciiTheme="minorHAnsi" w:hAnsiTheme="minorHAnsi" w:cs="Calibri"/>
                <w:b/>
                <w:bCs/>
                <w:szCs w:val="22"/>
              </w:rPr>
            </w:pPr>
            <w:r w:rsidRPr="00935B3A">
              <w:rPr>
                <w:rFonts w:asciiTheme="minorHAnsi" w:hAnsiTheme="minorHAnsi" w:cs="Calibri"/>
                <w:b/>
                <w:bCs/>
                <w:szCs w:val="22"/>
              </w:rPr>
              <w:t>Telefonní číslo:</w:t>
            </w:r>
          </w:p>
        </w:tc>
        <w:tc>
          <w:tcPr>
            <w:tcW w:w="6957" w:type="dxa"/>
            <w:vAlign w:val="center"/>
          </w:tcPr>
          <w:p w14:paraId="4C85661F" w14:textId="28F50ECF" w:rsidR="009513D3" w:rsidRPr="00935B3A" w:rsidRDefault="009513D3" w:rsidP="006248C9">
            <w:pPr>
              <w:spacing w:line="276" w:lineRule="auto"/>
              <w:ind w:left="187" w:right="-1134"/>
              <w:jc w:val="left"/>
              <w:rPr>
                <w:rFonts w:asciiTheme="minorHAnsi" w:hAnsiTheme="minorHAnsi" w:cs="Calibri"/>
                <w:color w:val="BFBFBF" w:themeColor="background1" w:themeShade="BF"/>
                <w:szCs w:val="22"/>
              </w:rPr>
            </w:pPr>
            <w:r w:rsidRPr="00935B3A">
              <w:rPr>
                <w:rFonts w:asciiTheme="minorHAnsi" w:hAnsiTheme="minorHAnsi" w:cs="Calibri"/>
                <w:color w:val="BFBFBF" w:themeColor="background1" w:themeShade="BF"/>
                <w:szCs w:val="22"/>
              </w:rPr>
              <w:t>vyplní zákazník</w:t>
            </w:r>
          </w:p>
        </w:tc>
      </w:tr>
      <w:tr w:rsidR="009513D3" w:rsidRPr="00935B3A" w14:paraId="23845750" w14:textId="77777777" w:rsidTr="006248C9">
        <w:trPr>
          <w:trHeight w:val="647"/>
        </w:trPr>
        <w:tc>
          <w:tcPr>
            <w:tcW w:w="4378" w:type="dxa"/>
            <w:vAlign w:val="center"/>
          </w:tcPr>
          <w:p w14:paraId="5AA3E05A" w14:textId="13C2059C" w:rsidR="009513D3" w:rsidRPr="00935B3A" w:rsidRDefault="009513D3" w:rsidP="00A73349">
            <w:pPr>
              <w:spacing w:line="276" w:lineRule="auto"/>
              <w:ind w:left="-1134" w:right="-1134"/>
              <w:jc w:val="center"/>
              <w:rPr>
                <w:rFonts w:asciiTheme="minorHAnsi" w:hAnsiTheme="minorHAnsi" w:cs="Calibri"/>
                <w:b/>
                <w:bCs/>
                <w:szCs w:val="22"/>
              </w:rPr>
            </w:pPr>
            <w:r w:rsidRPr="00935B3A">
              <w:rPr>
                <w:rFonts w:asciiTheme="minorHAnsi" w:hAnsiTheme="minorHAnsi" w:cs="Calibri"/>
                <w:b/>
                <w:bCs/>
                <w:szCs w:val="22"/>
              </w:rPr>
              <w:t>Číslo bankovního účtu:</w:t>
            </w:r>
          </w:p>
        </w:tc>
        <w:tc>
          <w:tcPr>
            <w:tcW w:w="6957" w:type="dxa"/>
            <w:vAlign w:val="center"/>
          </w:tcPr>
          <w:p w14:paraId="5BE2B69C" w14:textId="49A4BC5A" w:rsidR="009513D3" w:rsidRPr="00935B3A" w:rsidRDefault="009513D3" w:rsidP="006248C9">
            <w:pPr>
              <w:spacing w:line="276" w:lineRule="auto"/>
              <w:ind w:left="187" w:right="-1134"/>
              <w:jc w:val="left"/>
              <w:rPr>
                <w:rFonts w:asciiTheme="minorHAnsi" w:hAnsiTheme="minorHAnsi" w:cs="Calibri"/>
                <w:color w:val="BFBFBF" w:themeColor="background1" w:themeShade="BF"/>
                <w:szCs w:val="22"/>
              </w:rPr>
            </w:pPr>
            <w:r w:rsidRPr="00935B3A">
              <w:rPr>
                <w:rFonts w:asciiTheme="minorHAnsi" w:hAnsiTheme="minorHAnsi" w:cs="Calibri"/>
                <w:color w:val="BFBFBF" w:themeColor="background1" w:themeShade="BF"/>
                <w:szCs w:val="22"/>
              </w:rPr>
              <w:t>vyplní zákazník</w:t>
            </w:r>
          </w:p>
        </w:tc>
      </w:tr>
      <w:tr w:rsidR="009513D3" w:rsidRPr="00935B3A" w14:paraId="6155A64E" w14:textId="77777777" w:rsidTr="006248C9">
        <w:trPr>
          <w:trHeight w:val="481"/>
        </w:trPr>
        <w:tc>
          <w:tcPr>
            <w:tcW w:w="4378" w:type="dxa"/>
            <w:vAlign w:val="center"/>
          </w:tcPr>
          <w:p w14:paraId="2C3DB26E" w14:textId="7C3AE340" w:rsidR="009513D3" w:rsidRPr="00935B3A" w:rsidRDefault="009513D3" w:rsidP="00A73349">
            <w:pPr>
              <w:spacing w:line="276" w:lineRule="auto"/>
              <w:ind w:left="-1134" w:right="-1134"/>
              <w:jc w:val="center"/>
              <w:rPr>
                <w:rFonts w:asciiTheme="minorHAnsi" w:hAnsiTheme="minorHAnsi" w:cs="Calibri"/>
                <w:b/>
                <w:bCs/>
                <w:szCs w:val="22"/>
              </w:rPr>
            </w:pPr>
            <w:r w:rsidRPr="00935B3A">
              <w:rPr>
                <w:rFonts w:asciiTheme="minorHAnsi" w:hAnsiTheme="minorHAnsi" w:cs="Calibri"/>
                <w:b/>
                <w:bCs/>
                <w:szCs w:val="22"/>
              </w:rPr>
              <w:t>Číslo objednávky:</w:t>
            </w:r>
          </w:p>
        </w:tc>
        <w:tc>
          <w:tcPr>
            <w:tcW w:w="6957" w:type="dxa"/>
            <w:vAlign w:val="center"/>
          </w:tcPr>
          <w:p w14:paraId="55F2DEAE" w14:textId="7A2D0E60" w:rsidR="009513D3" w:rsidRPr="00935B3A" w:rsidRDefault="009513D3" w:rsidP="006248C9">
            <w:pPr>
              <w:spacing w:line="276" w:lineRule="auto"/>
              <w:ind w:left="187" w:right="-1134"/>
              <w:jc w:val="left"/>
              <w:rPr>
                <w:rFonts w:asciiTheme="minorHAnsi" w:hAnsiTheme="minorHAnsi" w:cs="Calibri"/>
                <w:color w:val="BFBFBF" w:themeColor="background1" w:themeShade="BF"/>
                <w:szCs w:val="22"/>
              </w:rPr>
            </w:pPr>
            <w:r w:rsidRPr="00935B3A">
              <w:rPr>
                <w:rFonts w:asciiTheme="minorHAnsi" w:hAnsiTheme="minorHAnsi" w:cs="Calibri"/>
                <w:color w:val="BFBFBF" w:themeColor="background1" w:themeShade="BF"/>
                <w:szCs w:val="22"/>
              </w:rPr>
              <w:t>vyplní zákazník</w:t>
            </w:r>
          </w:p>
        </w:tc>
      </w:tr>
      <w:tr w:rsidR="003248B3" w:rsidRPr="00935B3A" w14:paraId="6C078C62" w14:textId="77777777" w:rsidTr="006248C9">
        <w:trPr>
          <w:trHeight w:val="481"/>
        </w:trPr>
        <w:tc>
          <w:tcPr>
            <w:tcW w:w="4378" w:type="dxa"/>
            <w:vAlign w:val="center"/>
          </w:tcPr>
          <w:p w14:paraId="5612024C" w14:textId="7B14141C" w:rsidR="003248B3" w:rsidRPr="00935B3A" w:rsidRDefault="003248B3" w:rsidP="00A73349">
            <w:pPr>
              <w:spacing w:line="276" w:lineRule="auto"/>
              <w:ind w:left="-1134" w:right="-1134"/>
              <w:jc w:val="center"/>
              <w:rPr>
                <w:rFonts w:asciiTheme="minorHAnsi" w:hAnsiTheme="minorHAnsi" w:cs="Calibri"/>
                <w:b/>
                <w:bCs/>
                <w:szCs w:val="22"/>
              </w:rPr>
            </w:pPr>
            <w:r w:rsidRPr="00935B3A">
              <w:rPr>
                <w:rFonts w:asciiTheme="minorHAnsi" w:hAnsiTheme="minorHAnsi" w:cs="Calibri"/>
                <w:b/>
                <w:bCs/>
                <w:szCs w:val="22"/>
              </w:rPr>
              <w:t>Číslo faktury:</w:t>
            </w:r>
          </w:p>
        </w:tc>
        <w:tc>
          <w:tcPr>
            <w:tcW w:w="6957" w:type="dxa"/>
            <w:vAlign w:val="center"/>
          </w:tcPr>
          <w:p w14:paraId="0BEF07B6" w14:textId="71E9EB88" w:rsidR="003248B3" w:rsidRPr="00935B3A" w:rsidRDefault="003248B3" w:rsidP="006248C9">
            <w:pPr>
              <w:spacing w:line="276" w:lineRule="auto"/>
              <w:ind w:left="187" w:right="-1134"/>
              <w:jc w:val="left"/>
              <w:rPr>
                <w:rFonts w:asciiTheme="minorHAnsi" w:hAnsiTheme="minorHAnsi" w:cs="Calibri"/>
                <w:color w:val="BFBFBF" w:themeColor="background1" w:themeShade="BF"/>
                <w:szCs w:val="22"/>
              </w:rPr>
            </w:pPr>
            <w:r w:rsidRPr="00935B3A">
              <w:rPr>
                <w:rFonts w:asciiTheme="minorHAnsi" w:hAnsiTheme="minorHAnsi" w:cs="Calibri"/>
                <w:color w:val="BFBFBF" w:themeColor="background1" w:themeShade="BF"/>
                <w:szCs w:val="22"/>
              </w:rPr>
              <w:t>vyplní zákazník</w:t>
            </w:r>
          </w:p>
        </w:tc>
      </w:tr>
      <w:tr w:rsidR="003248B3" w:rsidRPr="00935B3A" w14:paraId="6C4CFFBC" w14:textId="77777777" w:rsidTr="006248C9">
        <w:trPr>
          <w:trHeight w:val="481"/>
        </w:trPr>
        <w:tc>
          <w:tcPr>
            <w:tcW w:w="4378" w:type="dxa"/>
            <w:vAlign w:val="center"/>
          </w:tcPr>
          <w:p w14:paraId="0AC47ACC" w14:textId="2F684F45" w:rsidR="003248B3" w:rsidRPr="00935B3A" w:rsidRDefault="003248B3" w:rsidP="00A73349">
            <w:pPr>
              <w:spacing w:line="276" w:lineRule="auto"/>
              <w:ind w:left="-1134" w:right="-1134"/>
              <w:jc w:val="center"/>
              <w:rPr>
                <w:rFonts w:asciiTheme="minorHAnsi" w:hAnsiTheme="minorHAnsi" w:cs="Calibri"/>
                <w:b/>
                <w:bCs/>
                <w:szCs w:val="22"/>
              </w:rPr>
            </w:pPr>
            <w:r w:rsidRPr="00935B3A">
              <w:rPr>
                <w:rFonts w:asciiTheme="minorHAnsi" w:hAnsiTheme="minorHAnsi" w:cs="Calibri"/>
                <w:b/>
                <w:bCs/>
                <w:szCs w:val="22"/>
              </w:rPr>
              <w:t>Cena produktu</w:t>
            </w:r>
            <w:r w:rsidR="00BF4432" w:rsidRPr="00935B3A">
              <w:rPr>
                <w:rFonts w:asciiTheme="minorHAnsi" w:hAnsiTheme="minorHAnsi" w:cs="Calibri"/>
                <w:b/>
                <w:bCs/>
                <w:szCs w:val="22"/>
              </w:rPr>
              <w:t>:</w:t>
            </w:r>
          </w:p>
        </w:tc>
        <w:tc>
          <w:tcPr>
            <w:tcW w:w="6957" w:type="dxa"/>
            <w:vAlign w:val="center"/>
          </w:tcPr>
          <w:p w14:paraId="2EA7895A" w14:textId="63D47105" w:rsidR="003248B3" w:rsidRPr="00935B3A" w:rsidRDefault="003248B3" w:rsidP="006248C9">
            <w:pPr>
              <w:spacing w:line="276" w:lineRule="auto"/>
              <w:ind w:left="187" w:right="-1134"/>
              <w:jc w:val="left"/>
              <w:rPr>
                <w:rFonts w:asciiTheme="minorHAnsi" w:hAnsiTheme="minorHAnsi" w:cs="Calibri"/>
                <w:color w:val="BFBFBF" w:themeColor="background1" w:themeShade="BF"/>
                <w:szCs w:val="22"/>
              </w:rPr>
            </w:pPr>
            <w:r w:rsidRPr="00935B3A">
              <w:rPr>
                <w:rFonts w:asciiTheme="minorHAnsi" w:hAnsiTheme="minorHAnsi" w:cs="Calibri"/>
                <w:color w:val="BFBFBF" w:themeColor="background1" w:themeShade="BF"/>
                <w:szCs w:val="22"/>
              </w:rPr>
              <w:t>vyplní zákazník</w:t>
            </w:r>
          </w:p>
        </w:tc>
      </w:tr>
      <w:tr w:rsidR="003248B3" w:rsidRPr="00935B3A" w14:paraId="7E409DE9" w14:textId="77777777" w:rsidTr="006248C9">
        <w:trPr>
          <w:trHeight w:val="481"/>
        </w:trPr>
        <w:tc>
          <w:tcPr>
            <w:tcW w:w="4378" w:type="dxa"/>
            <w:vAlign w:val="center"/>
          </w:tcPr>
          <w:p w14:paraId="0ADB901B" w14:textId="466EEBB0" w:rsidR="003248B3" w:rsidRPr="00935B3A" w:rsidRDefault="003248B3" w:rsidP="00A73349">
            <w:pPr>
              <w:spacing w:line="276" w:lineRule="auto"/>
              <w:ind w:left="-1134" w:right="-1134"/>
              <w:jc w:val="center"/>
              <w:rPr>
                <w:rFonts w:asciiTheme="minorHAnsi" w:hAnsiTheme="minorHAnsi" w:cs="Calibri"/>
                <w:b/>
                <w:bCs/>
                <w:szCs w:val="22"/>
              </w:rPr>
            </w:pPr>
            <w:r w:rsidRPr="00935B3A">
              <w:rPr>
                <w:rFonts w:asciiTheme="minorHAnsi" w:hAnsiTheme="minorHAnsi" w:cs="Calibri"/>
                <w:b/>
                <w:bCs/>
                <w:szCs w:val="22"/>
              </w:rPr>
              <w:t>Preferovaný způsob řešení reklamace</w:t>
            </w:r>
            <w:r w:rsidR="00A73349">
              <w:rPr>
                <w:rFonts w:asciiTheme="minorHAnsi" w:hAnsiTheme="minorHAnsi" w:cs="Calibri"/>
                <w:b/>
                <w:bCs/>
                <w:szCs w:val="22"/>
              </w:rPr>
              <w:br/>
            </w:r>
            <w:r w:rsidRPr="00935B3A">
              <w:rPr>
                <w:rFonts w:asciiTheme="minorHAnsi" w:hAnsiTheme="minorHAnsi" w:cs="Calibri"/>
                <w:b/>
                <w:bCs/>
                <w:szCs w:val="22"/>
              </w:rPr>
              <w:t>(vyznačit preferovaný způsob)</w:t>
            </w:r>
            <w:r w:rsidR="00BF4432" w:rsidRPr="00935B3A">
              <w:rPr>
                <w:rFonts w:asciiTheme="minorHAnsi" w:hAnsiTheme="minorHAnsi" w:cs="Calibri"/>
                <w:b/>
                <w:bCs/>
                <w:szCs w:val="22"/>
              </w:rPr>
              <w:t>:</w:t>
            </w:r>
          </w:p>
        </w:tc>
        <w:tc>
          <w:tcPr>
            <w:tcW w:w="6957" w:type="dxa"/>
            <w:vAlign w:val="center"/>
          </w:tcPr>
          <w:p w14:paraId="24341CC6" w14:textId="2F7336B3" w:rsidR="003248B3" w:rsidRPr="00935B3A" w:rsidRDefault="003248B3" w:rsidP="006248C9">
            <w:pPr>
              <w:spacing w:line="480" w:lineRule="auto"/>
              <w:ind w:left="187" w:right="-1134"/>
              <w:jc w:val="left"/>
              <w:rPr>
                <w:rFonts w:asciiTheme="minorHAnsi" w:hAnsiTheme="minorHAnsi" w:cs="Calibri"/>
                <w:szCs w:val="22"/>
              </w:rPr>
            </w:pPr>
            <w:r w:rsidRPr="00935B3A">
              <w:rPr>
                <w:rFonts w:asciiTheme="minorHAnsi" w:hAnsiTheme="minorHAnsi" w:cs="Calibri"/>
                <w:szCs w:val="22"/>
              </w:rPr>
              <w:t>Oprava zboží, Vrácení kupní ceny, Výměna za nový kus</w:t>
            </w:r>
          </w:p>
        </w:tc>
      </w:tr>
      <w:tr w:rsidR="003A4B4A" w:rsidRPr="00935B3A" w14:paraId="6CC0F017" w14:textId="77777777" w:rsidTr="00C915D8">
        <w:trPr>
          <w:trHeight w:val="1371"/>
        </w:trPr>
        <w:tc>
          <w:tcPr>
            <w:tcW w:w="4378" w:type="dxa"/>
            <w:vAlign w:val="center"/>
          </w:tcPr>
          <w:p w14:paraId="0546EDEB" w14:textId="04F61553" w:rsidR="003A4B4A" w:rsidRPr="00935B3A" w:rsidRDefault="003A4B4A" w:rsidP="00C915D8">
            <w:pPr>
              <w:spacing w:line="276" w:lineRule="auto"/>
              <w:ind w:left="-1134" w:right="-1134"/>
              <w:jc w:val="center"/>
              <w:rPr>
                <w:rFonts w:asciiTheme="minorHAnsi" w:hAnsiTheme="minorHAnsi" w:cs="Calibri"/>
                <w:b/>
                <w:bCs/>
                <w:szCs w:val="22"/>
              </w:rPr>
            </w:pPr>
            <w:r w:rsidRPr="00935B3A">
              <w:rPr>
                <w:rFonts w:asciiTheme="minorHAnsi" w:hAnsiTheme="minorHAnsi" w:cs="Calibri"/>
                <w:b/>
                <w:bCs/>
                <w:szCs w:val="22"/>
              </w:rPr>
              <w:t>Důvod reklamace</w:t>
            </w:r>
            <w:r w:rsidR="00CE2138">
              <w:rPr>
                <w:rFonts w:asciiTheme="minorHAnsi" w:hAnsiTheme="minorHAnsi" w:cs="Calibri"/>
                <w:b/>
                <w:bCs/>
                <w:szCs w:val="22"/>
              </w:rPr>
              <w:br/>
            </w:r>
            <w:r w:rsidRPr="00935B3A">
              <w:rPr>
                <w:rFonts w:asciiTheme="minorHAnsi" w:hAnsiTheme="minorHAnsi" w:cs="Calibri"/>
                <w:b/>
                <w:bCs/>
                <w:szCs w:val="22"/>
              </w:rPr>
              <w:t>(stručný popis závad zboží)</w:t>
            </w:r>
            <w:r w:rsidR="00BF4432" w:rsidRPr="00935B3A">
              <w:rPr>
                <w:rFonts w:asciiTheme="minorHAnsi" w:hAnsiTheme="minorHAnsi" w:cs="Calibri"/>
                <w:b/>
                <w:bCs/>
                <w:szCs w:val="22"/>
              </w:rPr>
              <w:t>:</w:t>
            </w:r>
          </w:p>
        </w:tc>
        <w:tc>
          <w:tcPr>
            <w:tcW w:w="6957" w:type="dxa"/>
            <w:vAlign w:val="center"/>
          </w:tcPr>
          <w:p w14:paraId="4314F174" w14:textId="77777777" w:rsidR="003A4B4A" w:rsidRPr="00935B3A" w:rsidRDefault="003A4B4A" w:rsidP="006248C9">
            <w:pPr>
              <w:spacing w:line="360" w:lineRule="auto"/>
              <w:ind w:left="187" w:right="-1134"/>
              <w:jc w:val="left"/>
              <w:rPr>
                <w:rFonts w:asciiTheme="minorHAnsi" w:hAnsiTheme="minorHAnsi" w:cs="Calibri"/>
                <w:color w:val="BFBFBF" w:themeColor="background1" w:themeShade="BF"/>
                <w:szCs w:val="22"/>
              </w:rPr>
            </w:pPr>
            <w:r w:rsidRPr="00935B3A">
              <w:rPr>
                <w:rFonts w:asciiTheme="minorHAnsi" w:hAnsiTheme="minorHAnsi" w:cs="Calibri"/>
                <w:color w:val="BFBFBF" w:themeColor="background1" w:themeShade="BF"/>
                <w:szCs w:val="22"/>
              </w:rPr>
              <w:t>vyplní zákazník</w:t>
            </w:r>
          </w:p>
          <w:p w14:paraId="0D22025A" w14:textId="503E9A93" w:rsidR="003A4B4A" w:rsidRPr="00935B3A" w:rsidRDefault="003A4B4A" w:rsidP="006248C9">
            <w:pPr>
              <w:spacing w:line="360" w:lineRule="auto"/>
              <w:ind w:left="187" w:right="-1134"/>
              <w:jc w:val="left"/>
              <w:rPr>
                <w:rFonts w:asciiTheme="minorHAnsi" w:hAnsiTheme="minorHAnsi" w:cs="Calibri"/>
                <w:szCs w:val="22"/>
              </w:rPr>
            </w:pPr>
          </w:p>
        </w:tc>
      </w:tr>
    </w:tbl>
    <w:p w14:paraId="08426CD9" w14:textId="327A93F2" w:rsidR="002D1BA4" w:rsidRPr="00C915D8" w:rsidRDefault="002D1BA4" w:rsidP="00A73349">
      <w:pPr>
        <w:spacing w:line="276" w:lineRule="auto"/>
        <w:ind w:left="-1134" w:right="-1134"/>
        <w:rPr>
          <w:rFonts w:asciiTheme="minorHAnsi" w:hAnsiTheme="minorHAnsi" w:cs="Calibri"/>
          <w:sz w:val="4"/>
          <w:szCs w:val="4"/>
        </w:rPr>
      </w:pPr>
    </w:p>
    <w:tbl>
      <w:tblPr>
        <w:tblStyle w:val="TableGrid"/>
        <w:tblW w:w="11340" w:type="dxa"/>
        <w:tblInd w:w="-1139" w:type="dxa"/>
        <w:tblLook w:val="04A0" w:firstRow="1" w:lastRow="0" w:firstColumn="1" w:lastColumn="0" w:noHBand="0" w:noVBand="1"/>
      </w:tblPr>
      <w:tblGrid>
        <w:gridCol w:w="5670"/>
        <w:gridCol w:w="5670"/>
      </w:tblGrid>
      <w:tr w:rsidR="005E5015" w:rsidRPr="000247A8" w14:paraId="51C6FB84" w14:textId="77777777" w:rsidTr="003D58D8">
        <w:trPr>
          <w:trHeight w:val="624"/>
        </w:trPr>
        <w:tc>
          <w:tcPr>
            <w:tcW w:w="5670" w:type="dxa"/>
            <w:vAlign w:val="bottom"/>
          </w:tcPr>
          <w:p w14:paraId="10D95781" w14:textId="77777777" w:rsidR="005E5015" w:rsidRPr="000247A8" w:rsidRDefault="005E5015" w:rsidP="003D58D8">
            <w:pPr>
              <w:spacing w:line="276" w:lineRule="auto"/>
              <w:ind w:left="175" w:right="-1134"/>
              <w:jc w:val="left"/>
              <w:rPr>
                <w:rFonts w:asciiTheme="minorHAnsi" w:hAnsiTheme="minorHAnsi" w:cs="Calibri"/>
                <w:szCs w:val="22"/>
              </w:rPr>
            </w:pPr>
            <w:r w:rsidRPr="000247A8">
              <w:rPr>
                <w:rFonts w:asciiTheme="minorHAnsi" w:hAnsiTheme="minorHAnsi" w:cs="Calibri"/>
                <w:szCs w:val="22"/>
              </w:rPr>
              <w:t xml:space="preserve">V </w:t>
            </w:r>
            <w:r w:rsidRPr="000247A8">
              <w:rPr>
                <w:rFonts w:asciiTheme="minorHAnsi" w:hAnsiTheme="minorHAnsi" w:cs="Calibri"/>
                <w:color w:val="BFBFBF" w:themeColor="background1" w:themeShade="BF"/>
                <w:szCs w:val="22"/>
                <w:u w:val="single"/>
              </w:rPr>
              <w:t>_________vyplní zákazník_________</w:t>
            </w:r>
          </w:p>
        </w:tc>
        <w:tc>
          <w:tcPr>
            <w:tcW w:w="5670" w:type="dxa"/>
            <w:vAlign w:val="bottom"/>
          </w:tcPr>
          <w:p w14:paraId="7CFEB086" w14:textId="77777777" w:rsidR="005E5015" w:rsidRPr="000247A8" w:rsidRDefault="005E5015" w:rsidP="003D58D8">
            <w:pPr>
              <w:spacing w:line="276" w:lineRule="auto"/>
              <w:ind w:right="-1134"/>
              <w:jc w:val="left"/>
              <w:rPr>
                <w:rFonts w:asciiTheme="minorHAnsi" w:hAnsiTheme="minorHAnsi" w:cs="Calibri"/>
                <w:szCs w:val="22"/>
              </w:rPr>
            </w:pPr>
            <w:r w:rsidRPr="000247A8">
              <w:rPr>
                <w:rFonts w:asciiTheme="minorHAnsi" w:hAnsiTheme="minorHAnsi" w:cs="Calibri"/>
                <w:szCs w:val="22"/>
              </w:rPr>
              <w:t xml:space="preserve">dne </w:t>
            </w:r>
            <w:r w:rsidRPr="000247A8">
              <w:rPr>
                <w:rFonts w:asciiTheme="minorHAnsi" w:hAnsiTheme="minorHAnsi" w:cs="Calibri"/>
                <w:color w:val="BFBFBF" w:themeColor="background1" w:themeShade="BF"/>
                <w:szCs w:val="22"/>
                <w:u w:val="single"/>
              </w:rPr>
              <w:t>_________vyplní zákazník_________</w:t>
            </w:r>
          </w:p>
        </w:tc>
      </w:tr>
      <w:tr w:rsidR="005E5015" w:rsidRPr="000247A8" w14:paraId="2FF447BB" w14:textId="77777777" w:rsidTr="003D58D8">
        <w:trPr>
          <w:trHeight w:val="624"/>
        </w:trPr>
        <w:tc>
          <w:tcPr>
            <w:tcW w:w="11340" w:type="dxa"/>
            <w:gridSpan w:val="2"/>
            <w:vAlign w:val="bottom"/>
          </w:tcPr>
          <w:p w14:paraId="59ABD416" w14:textId="77777777" w:rsidR="005E5015" w:rsidRPr="000247A8" w:rsidRDefault="005E5015" w:rsidP="003D58D8">
            <w:pPr>
              <w:spacing w:line="276" w:lineRule="auto"/>
              <w:ind w:left="175" w:right="-1134"/>
              <w:jc w:val="left"/>
              <w:rPr>
                <w:rFonts w:asciiTheme="minorHAnsi" w:hAnsiTheme="minorHAnsi" w:cs="Calibri"/>
                <w:szCs w:val="22"/>
              </w:rPr>
            </w:pPr>
            <w:r w:rsidRPr="000247A8">
              <w:rPr>
                <w:rFonts w:asciiTheme="minorHAnsi" w:hAnsiTheme="minorHAnsi" w:cs="Calibri"/>
                <w:szCs w:val="22"/>
              </w:rPr>
              <w:t xml:space="preserve">Podpis zákazníka (pokud je formulář zasílán na listině): </w:t>
            </w:r>
            <w:r w:rsidRPr="000247A8">
              <w:rPr>
                <w:rFonts w:asciiTheme="minorHAnsi" w:hAnsiTheme="minorHAnsi" w:cs="Calibri"/>
                <w:color w:val="BFBFBF" w:themeColor="background1" w:themeShade="BF"/>
                <w:szCs w:val="22"/>
                <w:u w:val="single"/>
              </w:rPr>
              <w:t>_____</w:t>
            </w:r>
            <w:r>
              <w:rPr>
                <w:rFonts w:asciiTheme="minorHAnsi" w:hAnsiTheme="minorHAnsi" w:cs="Calibri"/>
                <w:color w:val="BFBFBF" w:themeColor="background1" w:themeShade="BF"/>
                <w:szCs w:val="22"/>
                <w:u w:val="single"/>
              </w:rPr>
              <w:t>_________</w:t>
            </w:r>
            <w:r w:rsidRPr="000247A8">
              <w:rPr>
                <w:rFonts w:asciiTheme="minorHAnsi" w:hAnsiTheme="minorHAnsi" w:cs="Calibri"/>
                <w:color w:val="BFBFBF" w:themeColor="background1" w:themeShade="BF"/>
                <w:szCs w:val="22"/>
                <w:u w:val="single"/>
              </w:rPr>
              <w:t>__vyplní zákazník_______</w:t>
            </w:r>
            <w:r>
              <w:rPr>
                <w:rFonts w:asciiTheme="minorHAnsi" w:hAnsiTheme="minorHAnsi" w:cs="Calibri"/>
                <w:color w:val="BFBFBF" w:themeColor="background1" w:themeShade="BF"/>
                <w:szCs w:val="22"/>
                <w:u w:val="single"/>
              </w:rPr>
              <w:t>__</w:t>
            </w:r>
          </w:p>
        </w:tc>
      </w:tr>
    </w:tbl>
    <w:p w14:paraId="6EB28488" w14:textId="607BEB38" w:rsidR="003A4B4A" w:rsidRPr="00935B3A" w:rsidRDefault="003A4B4A" w:rsidP="005E5015">
      <w:pPr>
        <w:spacing w:line="276" w:lineRule="auto"/>
        <w:ind w:right="-1134"/>
        <w:rPr>
          <w:rFonts w:asciiTheme="minorHAnsi" w:hAnsiTheme="minorHAnsi" w:cs="Calibri"/>
          <w:i/>
          <w:iCs/>
          <w:szCs w:val="22"/>
        </w:rPr>
      </w:pPr>
    </w:p>
    <w:sectPr w:rsidR="003A4B4A" w:rsidRPr="00935B3A" w:rsidSect="00A73349">
      <w:pgSz w:w="11906" w:h="16838"/>
      <w:pgMar w:top="426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2C68FD" w14:textId="77777777" w:rsidR="00F45FD4" w:rsidRDefault="00F45FD4">
      <w:pPr>
        <w:spacing w:after="0"/>
      </w:pPr>
      <w:r>
        <w:separator/>
      </w:r>
    </w:p>
  </w:endnote>
  <w:endnote w:type="continuationSeparator" w:id="0">
    <w:p w14:paraId="221CF26B" w14:textId="77777777" w:rsidR="00F45FD4" w:rsidRDefault="00F45FD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F50F12" w14:textId="77777777" w:rsidR="00F45FD4" w:rsidRDefault="00F45FD4">
      <w:pPr>
        <w:spacing w:after="0"/>
      </w:pPr>
      <w:r>
        <w:separator/>
      </w:r>
    </w:p>
  </w:footnote>
  <w:footnote w:type="continuationSeparator" w:id="0">
    <w:p w14:paraId="049AA2B3" w14:textId="77777777" w:rsidR="00F45FD4" w:rsidRDefault="00F45FD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74B44"/>
    <w:multiLevelType w:val="multilevel"/>
    <w:tmpl w:val="596E6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FE09CA"/>
    <w:multiLevelType w:val="multilevel"/>
    <w:tmpl w:val="A4282FE8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FC75381"/>
    <w:multiLevelType w:val="multilevel"/>
    <w:tmpl w:val="848C7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5EE25FDC"/>
    <w:multiLevelType w:val="hybridMultilevel"/>
    <w:tmpl w:val="3B105DC8"/>
    <w:lvl w:ilvl="0" w:tplc="388CCFA6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6066446">
    <w:abstractNumId w:val="3"/>
  </w:num>
  <w:num w:numId="2" w16cid:durableId="1245528606">
    <w:abstractNumId w:val="2"/>
  </w:num>
  <w:num w:numId="3" w16cid:durableId="45418385">
    <w:abstractNumId w:val="1"/>
  </w:num>
  <w:num w:numId="4" w16cid:durableId="2038895204">
    <w:abstractNumId w:val="1"/>
  </w:num>
  <w:num w:numId="5" w16cid:durableId="1515412633">
    <w:abstractNumId w:val="1"/>
  </w:num>
  <w:num w:numId="6" w16cid:durableId="782309927">
    <w:abstractNumId w:val="1"/>
  </w:num>
  <w:num w:numId="7" w16cid:durableId="766077607">
    <w:abstractNumId w:val="1"/>
  </w:num>
  <w:num w:numId="8" w16cid:durableId="308171457">
    <w:abstractNumId w:val="1"/>
  </w:num>
  <w:num w:numId="9" w16cid:durableId="1480995201">
    <w:abstractNumId w:val="1"/>
  </w:num>
  <w:num w:numId="10" w16cid:durableId="12235164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83663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BA4"/>
    <w:rsid w:val="00002FA2"/>
    <w:rsid w:val="00015DE4"/>
    <w:rsid w:val="000435CF"/>
    <w:rsid w:val="000708D5"/>
    <w:rsid w:val="000B4751"/>
    <w:rsid w:val="00104872"/>
    <w:rsid w:val="00234FA9"/>
    <w:rsid w:val="00235A65"/>
    <w:rsid w:val="00257548"/>
    <w:rsid w:val="0029114F"/>
    <w:rsid w:val="002A48CB"/>
    <w:rsid w:val="002D1BA4"/>
    <w:rsid w:val="003248B3"/>
    <w:rsid w:val="0032535D"/>
    <w:rsid w:val="003A4B4A"/>
    <w:rsid w:val="003F3972"/>
    <w:rsid w:val="00427292"/>
    <w:rsid w:val="00450024"/>
    <w:rsid w:val="004736EB"/>
    <w:rsid w:val="004D3E25"/>
    <w:rsid w:val="005008C4"/>
    <w:rsid w:val="00560ACE"/>
    <w:rsid w:val="00580FA3"/>
    <w:rsid w:val="005E5015"/>
    <w:rsid w:val="005F6DA1"/>
    <w:rsid w:val="006245C1"/>
    <w:rsid w:val="006248C9"/>
    <w:rsid w:val="006347FA"/>
    <w:rsid w:val="00715E91"/>
    <w:rsid w:val="007504D0"/>
    <w:rsid w:val="00796FE6"/>
    <w:rsid w:val="007A0EBC"/>
    <w:rsid w:val="007B3229"/>
    <w:rsid w:val="007B493F"/>
    <w:rsid w:val="007C37A8"/>
    <w:rsid w:val="0083041F"/>
    <w:rsid w:val="0087547B"/>
    <w:rsid w:val="009132B7"/>
    <w:rsid w:val="00935B3A"/>
    <w:rsid w:val="009513D3"/>
    <w:rsid w:val="009C71E8"/>
    <w:rsid w:val="00A34612"/>
    <w:rsid w:val="00A470EC"/>
    <w:rsid w:val="00A73349"/>
    <w:rsid w:val="00A74B46"/>
    <w:rsid w:val="00A80C2A"/>
    <w:rsid w:val="00AA02DD"/>
    <w:rsid w:val="00AC35CC"/>
    <w:rsid w:val="00B3250E"/>
    <w:rsid w:val="00B55482"/>
    <w:rsid w:val="00BF4432"/>
    <w:rsid w:val="00C23767"/>
    <w:rsid w:val="00C915D8"/>
    <w:rsid w:val="00CB1CBF"/>
    <w:rsid w:val="00CB2C90"/>
    <w:rsid w:val="00CE2138"/>
    <w:rsid w:val="00D316CC"/>
    <w:rsid w:val="00D74D47"/>
    <w:rsid w:val="00D831D6"/>
    <w:rsid w:val="00EA329D"/>
    <w:rsid w:val="00EA70F6"/>
    <w:rsid w:val="00F20F16"/>
    <w:rsid w:val="00F33F26"/>
    <w:rsid w:val="00F44B0B"/>
    <w:rsid w:val="00F45FD4"/>
    <w:rsid w:val="00F91BDF"/>
    <w:rsid w:val="00FC0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DF440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114F"/>
    <w:pPr>
      <w:spacing w:after="120" w:line="240" w:lineRule="auto"/>
      <w:jc w:val="both"/>
    </w:pPr>
    <w:rPr>
      <w:rFonts w:ascii="Times New Roman" w:hAnsi="Times New Roman"/>
      <w:kern w:val="0"/>
      <w:szCs w:val="24"/>
      <w:lang w:eastAsia="cs-CZ"/>
      <w14:ligatures w14:val="none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9114F"/>
    <w:pPr>
      <w:keepNext/>
      <w:keepLines/>
      <w:numPr>
        <w:numId w:val="9"/>
      </w:numPr>
      <w:spacing w:before="240"/>
      <w:outlineLvl w:val="0"/>
    </w:pPr>
    <w:rPr>
      <w:rFonts w:eastAsiaTheme="majorEastAsia" w:cstheme="majorBidi"/>
      <w:b/>
      <w:color w:val="0A2F41" w:themeColor="accent1" w:themeShade="80"/>
      <w:sz w:val="26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29114F"/>
    <w:pPr>
      <w:keepNext/>
      <w:keepLines/>
      <w:numPr>
        <w:ilvl w:val="1"/>
        <w:numId w:val="9"/>
      </w:numPr>
      <w:spacing w:before="180"/>
      <w:outlineLvl w:val="1"/>
    </w:pPr>
    <w:rPr>
      <w:rFonts w:eastAsiaTheme="majorEastAsia" w:cstheme="majorBidi"/>
      <w:b/>
      <w:bCs/>
      <w:color w:val="0F4761" w:themeColor="accent1" w:themeShade="BF"/>
      <w:sz w:val="24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29114F"/>
    <w:pPr>
      <w:keepNext/>
      <w:keepLines/>
      <w:numPr>
        <w:ilvl w:val="2"/>
        <w:numId w:val="9"/>
      </w:numPr>
      <w:spacing w:before="40" w:after="0"/>
      <w:outlineLvl w:val="2"/>
    </w:pPr>
    <w:rPr>
      <w:rFonts w:eastAsiaTheme="majorEastAsia" w:cstheme="majorBidi"/>
      <w:color w:val="0F4761" w:themeColor="accent1" w:themeShade="BF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3E2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3E2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3E2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A2F4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3E2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3E2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3E2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9114F"/>
    <w:pPr>
      <w:spacing w:before="120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114F"/>
    <w:rPr>
      <w:rFonts w:asciiTheme="majorHAnsi" w:eastAsiaTheme="majorEastAsia" w:hAnsiTheme="majorHAnsi" w:cstheme="majorBidi"/>
      <w:b/>
      <w:spacing w:val="-10"/>
      <w:kern w:val="28"/>
      <w:sz w:val="32"/>
      <w:szCs w:val="56"/>
      <w:lang w:eastAsia="cs-CZ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29114F"/>
    <w:rPr>
      <w:rFonts w:ascii="Times New Roman" w:eastAsiaTheme="majorEastAsia" w:hAnsi="Times New Roman" w:cstheme="majorBidi"/>
      <w:b/>
      <w:bCs/>
      <w:color w:val="0F4761" w:themeColor="accent1" w:themeShade="BF"/>
      <w:kern w:val="0"/>
      <w:sz w:val="24"/>
      <w:szCs w:val="26"/>
      <w:lang w:eastAsia="cs-CZ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29114F"/>
    <w:rPr>
      <w:rFonts w:ascii="Times New Roman" w:eastAsiaTheme="majorEastAsia" w:hAnsi="Times New Roman" w:cstheme="majorBidi"/>
      <w:b/>
      <w:color w:val="0A2F41" w:themeColor="accent1" w:themeShade="80"/>
      <w:kern w:val="0"/>
      <w:sz w:val="26"/>
      <w:szCs w:val="32"/>
      <w:lang w:eastAsia="cs-CZ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29114F"/>
    <w:rPr>
      <w:rFonts w:ascii="Times New Roman" w:eastAsiaTheme="majorEastAsia" w:hAnsi="Times New Roman" w:cstheme="majorBidi"/>
      <w:color w:val="0F4761" w:themeColor="accent1" w:themeShade="BF"/>
      <w:kern w:val="0"/>
      <w:sz w:val="24"/>
      <w:szCs w:val="24"/>
      <w:lang w:eastAsia="cs-CZ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3E25"/>
    <w:rPr>
      <w:rFonts w:asciiTheme="majorHAnsi" w:eastAsiaTheme="majorEastAsia" w:hAnsiTheme="majorHAnsi" w:cstheme="majorBidi"/>
      <w:i/>
      <w:iCs/>
      <w:color w:val="0F4761" w:themeColor="accent1" w:themeShade="BF"/>
      <w:kern w:val="0"/>
      <w:szCs w:val="24"/>
      <w:lang w:eastAsia="cs-CZ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3E25"/>
    <w:rPr>
      <w:rFonts w:asciiTheme="majorHAnsi" w:eastAsiaTheme="majorEastAsia" w:hAnsiTheme="majorHAnsi" w:cstheme="majorBidi"/>
      <w:color w:val="0F4761" w:themeColor="accent1" w:themeShade="BF"/>
      <w:kern w:val="0"/>
      <w:szCs w:val="24"/>
      <w:lang w:eastAsia="cs-CZ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3E25"/>
    <w:rPr>
      <w:rFonts w:asciiTheme="majorHAnsi" w:eastAsiaTheme="majorEastAsia" w:hAnsiTheme="majorHAnsi" w:cstheme="majorBidi"/>
      <w:color w:val="0A2F40" w:themeColor="accent1" w:themeShade="7F"/>
      <w:kern w:val="0"/>
      <w:szCs w:val="24"/>
      <w:lang w:eastAsia="cs-CZ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3E25"/>
    <w:rPr>
      <w:rFonts w:asciiTheme="majorHAnsi" w:eastAsiaTheme="majorEastAsia" w:hAnsiTheme="majorHAnsi" w:cstheme="majorBidi"/>
      <w:i/>
      <w:iCs/>
      <w:color w:val="0A2F40" w:themeColor="accent1" w:themeShade="7F"/>
      <w:kern w:val="0"/>
      <w:szCs w:val="24"/>
      <w:lang w:eastAsia="cs-CZ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3E25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:lang w:eastAsia="cs-CZ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3E25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:lang w:eastAsia="cs-CZ"/>
      <w14:ligatures w14:val="non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D3E25"/>
    <w:pPr>
      <w:spacing w:after="200"/>
    </w:pPr>
    <w:rPr>
      <w:i/>
      <w:iCs/>
      <w:color w:val="0E2841" w:themeColor="text2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3E25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D3E25"/>
    <w:rPr>
      <w:rFonts w:eastAsiaTheme="minorEastAsia"/>
      <w:color w:val="5A5A5A" w:themeColor="text1" w:themeTint="A5"/>
      <w:spacing w:val="15"/>
      <w:kern w:val="0"/>
      <w:lang w:eastAsia="cs-CZ"/>
      <w14:ligatures w14:val="none"/>
    </w:rPr>
  </w:style>
  <w:style w:type="character" w:styleId="Strong">
    <w:name w:val="Strong"/>
    <w:basedOn w:val="DefaultParagraphFont"/>
    <w:uiPriority w:val="22"/>
    <w:qFormat/>
    <w:rsid w:val="004D3E25"/>
    <w:rPr>
      <w:b/>
      <w:bCs/>
    </w:rPr>
  </w:style>
  <w:style w:type="character" w:styleId="Emphasis">
    <w:name w:val="Emphasis"/>
    <w:basedOn w:val="DefaultParagraphFont"/>
    <w:uiPriority w:val="20"/>
    <w:qFormat/>
    <w:rsid w:val="004D3E25"/>
    <w:rPr>
      <w:i/>
      <w:iCs/>
    </w:rPr>
  </w:style>
  <w:style w:type="paragraph" w:styleId="NoSpacing">
    <w:name w:val="No Spacing"/>
    <w:uiPriority w:val="1"/>
    <w:qFormat/>
    <w:rsid w:val="004D3E25"/>
    <w:pPr>
      <w:spacing w:after="0" w:line="240" w:lineRule="auto"/>
      <w:jc w:val="both"/>
    </w:pPr>
    <w:rPr>
      <w:rFonts w:ascii="Times New Roman" w:hAnsi="Times New Roman"/>
      <w:kern w:val="0"/>
      <w:szCs w:val="24"/>
      <w:lang w:eastAsia="cs-CZ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4D3E2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D3E25"/>
    <w:rPr>
      <w:rFonts w:ascii="Times New Roman" w:hAnsi="Times New Roman"/>
      <w:i/>
      <w:iCs/>
      <w:color w:val="404040" w:themeColor="text1" w:themeTint="BF"/>
      <w:kern w:val="0"/>
      <w:szCs w:val="24"/>
      <w:lang w:eastAsia="cs-CZ"/>
      <w14:ligatures w14:val="non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3E25"/>
    <w:pPr>
      <w:pBdr>
        <w:top w:val="single" w:sz="4" w:space="10" w:color="156082" w:themeColor="accent1"/>
        <w:bottom w:val="single" w:sz="4" w:space="10" w:color="156082" w:themeColor="accent1"/>
      </w:pBdr>
      <w:spacing w:before="360" w:after="360"/>
      <w:ind w:left="864" w:right="864"/>
      <w:jc w:val="center"/>
    </w:pPr>
    <w:rPr>
      <w:rFonts w:eastAsiaTheme="majorEastAsia" w:cstheme="majorBidi"/>
      <w:i/>
      <w:iCs/>
      <w:color w:val="156082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3E25"/>
    <w:rPr>
      <w:rFonts w:ascii="Times New Roman" w:eastAsiaTheme="majorEastAsia" w:hAnsi="Times New Roman" w:cstheme="majorBidi"/>
      <w:i/>
      <w:iCs/>
      <w:color w:val="156082" w:themeColor="accent1"/>
      <w:kern w:val="0"/>
      <w:szCs w:val="24"/>
      <w:lang w:eastAsia="cs-CZ"/>
      <w14:ligatures w14:val="none"/>
    </w:rPr>
  </w:style>
  <w:style w:type="character" w:styleId="SubtleEmphasis">
    <w:name w:val="Subtle Emphasis"/>
    <w:basedOn w:val="DefaultParagraphFont"/>
    <w:uiPriority w:val="19"/>
    <w:qFormat/>
    <w:rsid w:val="004D3E25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4D3E25"/>
    <w:rPr>
      <w:i/>
      <w:iCs/>
      <w:color w:val="156082" w:themeColor="accent1"/>
    </w:rPr>
  </w:style>
  <w:style w:type="character" w:styleId="SubtleReference">
    <w:name w:val="Subtle Reference"/>
    <w:basedOn w:val="DefaultParagraphFont"/>
    <w:uiPriority w:val="31"/>
    <w:qFormat/>
    <w:rsid w:val="004D3E25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4D3E25"/>
    <w:rPr>
      <w:b/>
      <w:bCs/>
      <w:smallCaps/>
      <w:color w:val="156082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4D3E25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D3E25"/>
    <w:pPr>
      <w:numPr>
        <w:numId w:val="0"/>
      </w:numPr>
      <w:spacing w:after="0"/>
      <w:outlineLvl w:val="9"/>
    </w:pPr>
    <w:rPr>
      <w:rFonts w:asciiTheme="majorHAnsi" w:hAnsiTheme="majorHAnsi"/>
      <w:b w:val="0"/>
      <w:color w:val="0F4761" w:themeColor="accent1" w:themeShade="BF"/>
      <w:sz w:val="32"/>
    </w:rPr>
  </w:style>
  <w:style w:type="paragraph" w:styleId="ListParagraph">
    <w:name w:val="List Paragraph"/>
    <w:basedOn w:val="Normal"/>
    <w:uiPriority w:val="34"/>
    <w:qFormat/>
    <w:rsid w:val="002D1BA4"/>
    <w:pPr>
      <w:ind w:left="720"/>
      <w:contextualSpacing/>
    </w:pPr>
  </w:style>
  <w:style w:type="table" w:styleId="TableGrid">
    <w:name w:val="Table Grid"/>
    <w:basedOn w:val="TableNormal"/>
    <w:uiPriority w:val="39"/>
    <w:rsid w:val="002D1B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A02DD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A02DD"/>
    <w:rPr>
      <w:rFonts w:ascii="Times New Roman" w:hAnsi="Times New Roman"/>
      <w:kern w:val="0"/>
      <w:szCs w:val="24"/>
      <w:lang w:eastAsia="cs-CZ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A02DD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A02DD"/>
    <w:rPr>
      <w:rFonts w:ascii="Times New Roman" w:hAnsi="Times New Roman"/>
      <w:kern w:val="0"/>
      <w:szCs w:val="24"/>
      <w:lang w:eastAsia="cs-CZ"/>
      <w14:ligatures w14:val="none"/>
    </w:rPr>
  </w:style>
  <w:style w:type="character" w:styleId="Hyperlink">
    <w:name w:val="Hyperlink"/>
    <w:basedOn w:val="DefaultParagraphFont"/>
    <w:uiPriority w:val="99"/>
    <w:unhideWhenUsed/>
    <w:rsid w:val="003248B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48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22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zasilkovna.cz/pobock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2024-05-12T13:07:00Z</dcterms:created>
  <dcterms:modified xsi:type="dcterms:W3CDTF">2024-12-02T15:17:00Z</dcterms:modified>
</cp:coreProperties>
</file>